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335" w:rsidRDefault="00AE4335" w:rsidP="00AE4335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E22B96" wp14:editId="12AEF0C9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4335" w:rsidRDefault="00AE4335" w:rsidP="00AE433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AE4335" w:rsidRDefault="00AE4335" w:rsidP="00AE433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AE4335" w:rsidRDefault="00AE4335" w:rsidP="00AE433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AE4335" w:rsidRDefault="00AE4335" w:rsidP="00AE433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AE4335" w:rsidRDefault="00AE4335" w:rsidP="00AE433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AE4335" w:rsidRDefault="00AE4335" w:rsidP="00AE433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eastAsia="uk-UA"/>
        </w:rPr>
        <w:drawing>
          <wp:inline distT="0" distB="0" distL="0" distR="0" wp14:anchorId="5C5819F2" wp14:editId="3AE84B55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35141" w:rsidRPr="00AE4335" w:rsidRDefault="006004F2" w:rsidP="006137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335">
        <w:rPr>
          <w:rFonts w:ascii="Times New Roman" w:hAnsi="Times New Roman" w:cs="Times New Roman"/>
          <w:b/>
          <w:sz w:val="28"/>
          <w:szCs w:val="28"/>
        </w:rPr>
        <w:t>До уваги платників плати за землю!</w:t>
      </w:r>
    </w:p>
    <w:p w:rsidR="006004F2" w:rsidRPr="00AE4335" w:rsidRDefault="004D18EF" w:rsidP="00E56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35">
        <w:rPr>
          <w:rFonts w:ascii="Times New Roman" w:hAnsi="Times New Roman" w:cs="Times New Roman"/>
          <w:sz w:val="28"/>
          <w:szCs w:val="28"/>
        </w:rPr>
        <w:tab/>
      </w:r>
      <w:r w:rsidR="006004F2" w:rsidRPr="00AE4335">
        <w:rPr>
          <w:rFonts w:ascii="Times New Roman" w:hAnsi="Times New Roman" w:cs="Times New Roman"/>
          <w:sz w:val="28"/>
          <w:szCs w:val="28"/>
        </w:rPr>
        <w:t>За інф</w:t>
      </w:r>
      <w:r w:rsidRPr="00AE4335">
        <w:rPr>
          <w:rFonts w:ascii="Times New Roman" w:hAnsi="Times New Roman" w:cs="Times New Roman"/>
          <w:sz w:val="28"/>
          <w:szCs w:val="28"/>
        </w:rPr>
        <w:t>о</w:t>
      </w:r>
      <w:r w:rsidR="006004F2" w:rsidRPr="00AE4335">
        <w:rPr>
          <w:rFonts w:ascii="Times New Roman" w:hAnsi="Times New Roman" w:cs="Times New Roman"/>
          <w:sz w:val="28"/>
          <w:szCs w:val="28"/>
        </w:rPr>
        <w:t xml:space="preserve">рмацією Державної служби України з питань геодезії, картографії  та кадастру </w:t>
      </w:r>
      <w:r w:rsidR="00FB295C" w:rsidRPr="00AE4335">
        <w:rPr>
          <w:rFonts w:ascii="Times New Roman" w:hAnsi="Times New Roman" w:cs="Times New Roman"/>
          <w:sz w:val="28"/>
          <w:szCs w:val="28"/>
        </w:rPr>
        <w:t>(лист №6-28-0.222-</w:t>
      </w:r>
      <w:r w:rsidR="004E4182" w:rsidRPr="00AE4335">
        <w:rPr>
          <w:rFonts w:ascii="Times New Roman" w:hAnsi="Times New Roman" w:cs="Times New Roman"/>
          <w:sz w:val="28"/>
          <w:szCs w:val="28"/>
        </w:rPr>
        <w:t>323/2-23</w:t>
      </w:r>
      <w:r w:rsidR="003F6A72" w:rsidRPr="00AE4335">
        <w:rPr>
          <w:rFonts w:ascii="Times New Roman" w:hAnsi="Times New Roman" w:cs="Times New Roman"/>
          <w:sz w:val="28"/>
          <w:szCs w:val="28"/>
        </w:rPr>
        <w:t xml:space="preserve"> від 1</w:t>
      </w:r>
      <w:r w:rsidR="004E4182" w:rsidRPr="00AE4335">
        <w:rPr>
          <w:rFonts w:ascii="Times New Roman" w:hAnsi="Times New Roman" w:cs="Times New Roman"/>
          <w:sz w:val="28"/>
          <w:szCs w:val="28"/>
        </w:rPr>
        <w:t>2</w:t>
      </w:r>
      <w:r w:rsidR="003F6A72" w:rsidRPr="00AE4335">
        <w:rPr>
          <w:rFonts w:ascii="Times New Roman" w:hAnsi="Times New Roman" w:cs="Times New Roman"/>
          <w:sz w:val="28"/>
          <w:szCs w:val="28"/>
        </w:rPr>
        <w:t>.01.202</w:t>
      </w:r>
      <w:r w:rsidR="004E4182" w:rsidRPr="00AE4335">
        <w:rPr>
          <w:rFonts w:ascii="Times New Roman" w:hAnsi="Times New Roman" w:cs="Times New Roman"/>
          <w:sz w:val="28"/>
          <w:szCs w:val="28"/>
        </w:rPr>
        <w:t>3</w:t>
      </w:r>
      <w:r w:rsidR="00FB295C" w:rsidRPr="00AE4335">
        <w:rPr>
          <w:rFonts w:ascii="Times New Roman" w:hAnsi="Times New Roman" w:cs="Times New Roman"/>
          <w:sz w:val="28"/>
          <w:szCs w:val="28"/>
        </w:rPr>
        <w:t xml:space="preserve">) </w:t>
      </w:r>
      <w:r w:rsidR="006004F2" w:rsidRPr="00AE4335">
        <w:rPr>
          <w:rFonts w:ascii="Times New Roman" w:hAnsi="Times New Roman" w:cs="Times New Roman"/>
          <w:sz w:val="28"/>
          <w:szCs w:val="28"/>
        </w:rPr>
        <w:t>коефіцієнт індексації  нормативної грошової</w:t>
      </w:r>
      <w:r w:rsidRPr="00AE4335">
        <w:rPr>
          <w:rFonts w:ascii="Times New Roman" w:hAnsi="Times New Roman" w:cs="Times New Roman"/>
          <w:sz w:val="28"/>
          <w:szCs w:val="28"/>
        </w:rPr>
        <w:t xml:space="preserve"> </w:t>
      </w:r>
      <w:r w:rsidR="006004F2" w:rsidRPr="00AE4335">
        <w:rPr>
          <w:rFonts w:ascii="Times New Roman" w:hAnsi="Times New Roman" w:cs="Times New Roman"/>
          <w:sz w:val="28"/>
          <w:szCs w:val="28"/>
        </w:rPr>
        <w:t xml:space="preserve"> оцінки</w:t>
      </w:r>
      <w:r w:rsidRPr="00AE4335">
        <w:rPr>
          <w:rFonts w:ascii="Times New Roman" w:hAnsi="Times New Roman" w:cs="Times New Roman"/>
          <w:sz w:val="28"/>
          <w:szCs w:val="28"/>
        </w:rPr>
        <w:t xml:space="preserve"> земель і земельних ділянок за 202</w:t>
      </w:r>
      <w:r w:rsidR="00490B4F" w:rsidRPr="00AE4335">
        <w:rPr>
          <w:rFonts w:ascii="Times New Roman" w:hAnsi="Times New Roman" w:cs="Times New Roman"/>
          <w:sz w:val="28"/>
          <w:szCs w:val="28"/>
        </w:rPr>
        <w:t>2</w:t>
      </w:r>
      <w:r w:rsidRPr="00AE4335">
        <w:rPr>
          <w:rFonts w:ascii="Times New Roman" w:hAnsi="Times New Roman" w:cs="Times New Roman"/>
          <w:sz w:val="28"/>
          <w:szCs w:val="28"/>
        </w:rPr>
        <w:t xml:space="preserve"> рік становить:</w:t>
      </w:r>
    </w:p>
    <w:p w:rsidR="004D18EF" w:rsidRPr="00AE4335" w:rsidRDefault="00BB5EE1" w:rsidP="00E563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335">
        <w:rPr>
          <w:rFonts w:ascii="Times New Roman" w:hAnsi="Times New Roman" w:cs="Times New Roman"/>
          <w:sz w:val="28"/>
          <w:szCs w:val="28"/>
        </w:rPr>
        <w:tab/>
      </w:r>
      <w:r w:rsidR="00FB295C" w:rsidRPr="00AE4335">
        <w:rPr>
          <w:rFonts w:ascii="Times New Roman" w:hAnsi="Times New Roman" w:cs="Times New Roman"/>
          <w:sz w:val="28"/>
          <w:szCs w:val="28"/>
        </w:rPr>
        <w:t xml:space="preserve">- </w:t>
      </w:r>
      <w:r w:rsidR="004D18EF" w:rsidRPr="00AE4335">
        <w:rPr>
          <w:rFonts w:ascii="Times New Roman" w:hAnsi="Times New Roman" w:cs="Times New Roman"/>
          <w:sz w:val="28"/>
          <w:szCs w:val="28"/>
        </w:rPr>
        <w:t xml:space="preserve">для сільськогосподарських угідь (рілля, багаторічні насадження, сіножаті, пасовища та перелоги) – </w:t>
      </w:r>
      <w:r w:rsidR="004D18EF" w:rsidRPr="00AE4335">
        <w:rPr>
          <w:rFonts w:ascii="Times New Roman" w:hAnsi="Times New Roman" w:cs="Times New Roman"/>
          <w:b/>
          <w:sz w:val="28"/>
          <w:szCs w:val="28"/>
        </w:rPr>
        <w:t>1,0;</w:t>
      </w:r>
    </w:p>
    <w:p w:rsidR="004D18EF" w:rsidRPr="00AE4335" w:rsidRDefault="00BB5EE1" w:rsidP="00E563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335">
        <w:rPr>
          <w:rFonts w:ascii="Times New Roman" w:hAnsi="Times New Roman" w:cs="Times New Roman"/>
          <w:b/>
          <w:sz w:val="28"/>
          <w:szCs w:val="28"/>
        </w:rPr>
        <w:tab/>
      </w:r>
      <w:r w:rsidR="004D18EF" w:rsidRPr="00AE433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4D18EF" w:rsidRPr="00AE4335">
        <w:rPr>
          <w:rFonts w:ascii="Times New Roman" w:hAnsi="Times New Roman" w:cs="Times New Roman"/>
          <w:sz w:val="28"/>
          <w:szCs w:val="28"/>
        </w:rPr>
        <w:t>для земель населених пунктів т</w:t>
      </w:r>
      <w:r w:rsidR="00DB51A6" w:rsidRPr="00AE4335">
        <w:rPr>
          <w:rFonts w:ascii="Times New Roman" w:hAnsi="Times New Roman" w:cs="Times New Roman"/>
          <w:sz w:val="28"/>
          <w:szCs w:val="28"/>
        </w:rPr>
        <w:t>а</w:t>
      </w:r>
      <w:r w:rsidR="004D18EF" w:rsidRPr="00AE4335">
        <w:rPr>
          <w:rFonts w:ascii="Times New Roman" w:hAnsi="Times New Roman" w:cs="Times New Roman"/>
          <w:sz w:val="28"/>
          <w:szCs w:val="28"/>
        </w:rPr>
        <w:t xml:space="preserve"> інших земель несільськогосподарського призначення</w:t>
      </w:r>
      <w:r w:rsidR="004D18EF" w:rsidRPr="00AE4335">
        <w:rPr>
          <w:rFonts w:ascii="Times New Roman" w:hAnsi="Times New Roman" w:cs="Times New Roman"/>
          <w:b/>
          <w:sz w:val="28"/>
          <w:szCs w:val="28"/>
        </w:rPr>
        <w:t xml:space="preserve"> – 1,1</w:t>
      </w:r>
      <w:r w:rsidR="00490B4F" w:rsidRPr="00AE4335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="00613707" w:rsidRPr="00AE4335">
        <w:rPr>
          <w:rFonts w:ascii="Times New Roman" w:hAnsi="Times New Roman" w:cs="Times New Roman"/>
          <w:b/>
          <w:sz w:val="28"/>
          <w:szCs w:val="28"/>
        </w:rPr>
        <w:t>.</w:t>
      </w:r>
    </w:p>
    <w:p w:rsidR="009E2403" w:rsidRPr="00AE4335" w:rsidRDefault="00613707" w:rsidP="00E563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4335">
        <w:rPr>
          <w:rFonts w:ascii="Times New Roman" w:hAnsi="Times New Roman" w:cs="Times New Roman"/>
          <w:sz w:val="28"/>
          <w:szCs w:val="28"/>
        </w:rPr>
        <w:tab/>
        <w:t xml:space="preserve">Таким чином </w:t>
      </w:r>
      <w:r w:rsidR="00611227" w:rsidRPr="00AE4335">
        <w:rPr>
          <w:rFonts w:ascii="Times New Roman" w:hAnsi="Times New Roman" w:cs="Times New Roman"/>
          <w:sz w:val="28"/>
          <w:szCs w:val="28"/>
        </w:rPr>
        <w:t xml:space="preserve">юридичним особам та </w:t>
      </w:r>
      <w:r w:rsidR="00623239" w:rsidRPr="00AE4335">
        <w:rPr>
          <w:rFonts w:ascii="Times New Roman" w:hAnsi="Times New Roman" w:cs="Times New Roman"/>
          <w:sz w:val="28"/>
          <w:szCs w:val="28"/>
        </w:rPr>
        <w:t xml:space="preserve">ФОП </w:t>
      </w:r>
      <w:r w:rsidR="00D574E4" w:rsidRPr="00AE4335">
        <w:rPr>
          <w:rFonts w:ascii="Times New Roman" w:hAnsi="Times New Roman" w:cs="Times New Roman"/>
          <w:sz w:val="28"/>
          <w:szCs w:val="28"/>
        </w:rPr>
        <w:t xml:space="preserve">при </w:t>
      </w:r>
      <w:r w:rsidRPr="00AE4335">
        <w:rPr>
          <w:rFonts w:ascii="Times New Roman" w:hAnsi="Times New Roman" w:cs="Times New Roman"/>
          <w:sz w:val="28"/>
          <w:szCs w:val="28"/>
        </w:rPr>
        <w:t>обчисленн</w:t>
      </w:r>
      <w:r w:rsidR="00D574E4" w:rsidRPr="00AE4335">
        <w:rPr>
          <w:rFonts w:ascii="Times New Roman" w:hAnsi="Times New Roman" w:cs="Times New Roman"/>
          <w:sz w:val="28"/>
          <w:szCs w:val="28"/>
        </w:rPr>
        <w:t>і</w:t>
      </w:r>
      <w:r w:rsidRPr="00AE4335">
        <w:rPr>
          <w:rFonts w:ascii="Times New Roman" w:hAnsi="Times New Roman" w:cs="Times New Roman"/>
          <w:sz w:val="28"/>
          <w:szCs w:val="28"/>
        </w:rPr>
        <w:t xml:space="preserve"> податкового зобов’язання з плати за землю (земельного податку та /або орендної плати за земельні ділянки державної або комунальної власності) </w:t>
      </w:r>
      <w:r w:rsidR="004600F5" w:rsidRPr="00AE4335">
        <w:rPr>
          <w:rFonts w:ascii="Times New Roman" w:hAnsi="Times New Roman" w:cs="Times New Roman"/>
          <w:sz w:val="28"/>
          <w:szCs w:val="28"/>
        </w:rPr>
        <w:t>на</w:t>
      </w:r>
      <w:r w:rsidRPr="00AE4335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90B4F" w:rsidRPr="00AE4335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AE4335">
        <w:rPr>
          <w:rFonts w:ascii="Times New Roman" w:hAnsi="Times New Roman" w:cs="Times New Roman"/>
          <w:b/>
          <w:sz w:val="28"/>
          <w:szCs w:val="28"/>
        </w:rPr>
        <w:t xml:space="preserve"> рік</w:t>
      </w:r>
      <w:r w:rsidRPr="00AE4335">
        <w:rPr>
          <w:rFonts w:ascii="Times New Roman" w:hAnsi="Times New Roman" w:cs="Times New Roman"/>
          <w:sz w:val="28"/>
          <w:szCs w:val="28"/>
        </w:rPr>
        <w:t xml:space="preserve"> необхідно </w:t>
      </w:r>
      <w:r w:rsidR="004600F5" w:rsidRPr="00AE4335">
        <w:rPr>
          <w:rFonts w:ascii="Times New Roman" w:hAnsi="Times New Roman" w:cs="Times New Roman"/>
          <w:sz w:val="28"/>
          <w:szCs w:val="28"/>
        </w:rPr>
        <w:t>нормативну грошову оцінку земель населених пунктів т</w:t>
      </w:r>
      <w:r w:rsidR="00FB295C" w:rsidRPr="00AE4335">
        <w:rPr>
          <w:rFonts w:ascii="Times New Roman" w:hAnsi="Times New Roman" w:cs="Times New Roman"/>
          <w:sz w:val="28"/>
          <w:szCs w:val="28"/>
        </w:rPr>
        <w:t>а</w:t>
      </w:r>
      <w:r w:rsidR="004600F5" w:rsidRPr="00AE4335">
        <w:rPr>
          <w:rFonts w:ascii="Times New Roman" w:hAnsi="Times New Roman" w:cs="Times New Roman"/>
          <w:sz w:val="28"/>
          <w:szCs w:val="28"/>
        </w:rPr>
        <w:t xml:space="preserve"> інших земель несільськогосподарського призначення за 202</w:t>
      </w:r>
      <w:r w:rsidR="00490B4F" w:rsidRPr="00AE433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4600F5" w:rsidRPr="00AE4335">
        <w:rPr>
          <w:rFonts w:ascii="Times New Roman" w:hAnsi="Times New Roman" w:cs="Times New Roman"/>
          <w:sz w:val="28"/>
          <w:szCs w:val="28"/>
        </w:rPr>
        <w:t xml:space="preserve"> рік </w:t>
      </w:r>
      <w:proofErr w:type="spellStart"/>
      <w:r w:rsidR="004600F5" w:rsidRPr="00AE4335">
        <w:rPr>
          <w:rFonts w:ascii="Times New Roman" w:hAnsi="Times New Roman" w:cs="Times New Roman"/>
          <w:sz w:val="28"/>
          <w:szCs w:val="28"/>
        </w:rPr>
        <w:t>проіндексувати</w:t>
      </w:r>
      <w:proofErr w:type="spellEnd"/>
      <w:r w:rsidR="004600F5" w:rsidRPr="00AE4335">
        <w:rPr>
          <w:rFonts w:ascii="Times New Roman" w:hAnsi="Times New Roman" w:cs="Times New Roman"/>
          <w:sz w:val="28"/>
          <w:szCs w:val="28"/>
        </w:rPr>
        <w:t xml:space="preserve"> </w:t>
      </w:r>
      <w:r w:rsidR="00E56371" w:rsidRPr="00AE4335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9E2403" w:rsidRPr="00AE4335">
        <w:rPr>
          <w:rFonts w:ascii="Times New Roman" w:hAnsi="Times New Roman" w:cs="Times New Roman"/>
          <w:b/>
          <w:sz w:val="28"/>
          <w:szCs w:val="28"/>
        </w:rPr>
        <w:t>коефіцієнт 1,1</w:t>
      </w:r>
      <w:r w:rsidR="00FF0001" w:rsidRPr="00AE4335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="009E2403" w:rsidRPr="00AE4335">
        <w:rPr>
          <w:rFonts w:ascii="Times New Roman" w:hAnsi="Times New Roman" w:cs="Times New Roman"/>
          <w:b/>
          <w:sz w:val="28"/>
          <w:szCs w:val="28"/>
        </w:rPr>
        <w:t>.</w:t>
      </w:r>
    </w:p>
    <w:p w:rsidR="00FF0001" w:rsidRPr="00AE4335" w:rsidRDefault="0002012F" w:rsidP="00E56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35">
        <w:rPr>
          <w:rFonts w:ascii="Times New Roman" w:hAnsi="Times New Roman" w:cs="Times New Roman"/>
          <w:b/>
          <w:sz w:val="28"/>
          <w:szCs w:val="28"/>
        </w:rPr>
        <w:tab/>
      </w:r>
      <w:r w:rsidR="00FF0001" w:rsidRPr="00AE4335">
        <w:rPr>
          <w:rFonts w:ascii="Times New Roman" w:hAnsi="Times New Roman" w:cs="Times New Roman"/>
          <w:sz w:val="28"/>
          <w:szCs w:val="28"/>
        </w:rPr>
        <w:t xml:space="preserve">Звертаємо увагу, що витяги, які були сформовані автоматично програмним забезпеченням Державного земельного кадастру </w:t>
      </w:r>
      <w:r w:rsidR="00ED48C8" w:rsidRPr="00AE4335">
        <w:rPr>
          <w:rFonts w:ascii="Times New Roman" w:hAnsi="Times New Roman" w:cs="Times New Roman"/>
          <w:sz w:val="28"/>
          <w:szCs w:val="28"/>
        </w:rPr>
        <w:t>у</w:t>
      </w:r>
      <w:r w:rsidR="00FF0001" w:rsidRPr="00AE4335">
        <w:rPr>
          <w:rFonts w:ascii="Times New Roman" w:hAnsi="Times New Roman" w:cs="Times New Roman"/>
          <w:sz w:val="28"/>
          <w:szCs w:val="28"/>
        </w:rPr>
        <w:t xml:space="preserve"> період з 1 січн</w:t>
      </w:r>
      <w:r w:rsidRPr="00AE4335">
        <w:rPr>
          <w:rFonts w:ascii="Times New Roman" w:hAnsi="Times New Roman" w:cs="Times New Roman"/>
          <w:sz w:val="28"/>
          <w:szCs w:val="28"/>
        </w:rPr>
        <w:t>я</w:t>
      </w:r>
      <w:r w:rsidR="00FF0001" w:rsidRPr="00AE4335">
        <w:rPr>
          <w:rFonts w:ascii="Times New Roman" w:hAnsi="Times New Roman" w:cs="Times New Roman"/>
          <w:sz w:val="28"/>
          <w:szCs w:val="28"/>
        </w:rPr>
        <w:t xml:space="preserve"> до 13 січня 2023 року, не містять коефіцієнтів  індексації за 2022 рік, ві</w:t>
      </w:r>
      <w:r w:rsidR="00ED48C8" w:rsidRPr="00AE4335">
        <w:rPr>
          <w:rFonts w:ascii="Times New Roman" w:hAnsi="Times New Roman" w:cs="Times New Roman"/>
          <w:sz w:val="28"/>
          <w:szCs w:val="28"/>
        </w:rPr>
        <w:t>д</w:t>
      </w:r>
      <w:r w:rsidR="00FF0001" w:rsidRPr="00AE4335">
        <w:rPr>
          <w:rFonts w:ascii="Times New Roman" w:hAnsi="Times New Roman" w:cs="Times New Roman"/>
          <w:sz w:val="28"/>
          <w:szCs w:val="28"/>
        </w:rPr>
        <w:t xml:space="preserve">повідно, значення  </w:t>
      </w:r>
      <w:r w:rsidR="00ED48C8" w:rsidRPr="00AE4335">
        <w:rPr>
          <w:rFonts w:ascii="Times New Roman" w:hAnsi="Times New Roman" w:cs="Times New Roman"/>
          <w:sz w:val="28"/>
          <w:szCs w:val="28"/>
        </w:rPr>
        <w:t xml:space="preserve">нормативної грошової оцінки, зазначене у цих витягах, потребує перерахунку із застосуванням коефіцієнта індексації за 2022 рік. </w:t>
      </w:r>
    </w:p>
    <w:p w:rsidR="00BB5EE1" w:rsidRPr="00AE4335" w:rsidRDefault="00BB5EE1" w:rsidP="00BB5E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EE1" w:rsidRPr="00D574E4" w:rsidRDefault="009E2403" w:rsidP="00FB295C">
      <w:pPr>
        <w:spacing w:after="0" w:line="240" w:lineRule="auto"/>
        <w:jc w:val="both"/>
        <w:rPr>
          <w:sz w:val="32"/>
          <w:szCs w:val="32"/>
        </w:rPr>
      </w:pPr>
      <w:r w:rsidRPr="00D574E4">
        <w:rPr>
          <w:rFonts w:ascii="Times New Roman" w:hAnsi="Times New Roman" w:cs="Times New Roman"/>
          <w:sz w:val="32"/>
          <w:szCs w:val="32"/>
        </w:rPr>
        <w:tab/>
      </w:r>
    </w:p>
    <w:p w:rsidR="004D18EF" w:rsidRDefault="009E2403" w:rsidP="00BB5E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D574E4">
        <w:rPr>
          <w:rFonts w:ascii="Times New Roman" w:hAnsi="Times New Roman" w:cs="Times New Roman"/>
          <w:sz w:val="32"/>
          <w:szCs w:val="32"/>
        </w:rPr>
        <w:t xml:space="preserve"> </w:t>
      </w:r>
      <w:r w:rsidR="00245FB2" w:rsidRPr="00D574E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E4335" w:rsidRDefault="00AE4335" w:rsidP="00BB5E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AE4335" w:rsidRDefault="00AE4335" w:rsidP="00BB5E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AE4335" w:rsidRDefault="00AE4335" w:rsidP="00BB5E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AE4335" w:rsidRDefault="00AE4335" w:rsidP="00BB5E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AE4335" w:rsidRDefault="00AE4335" w:rsidP="00BB5E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AE4335" w:rsidRDefault="00AE4335" w:rsidP="00BB5E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AE4335" w:rsidRDefault="00AE4335" w:rsidP="00BB5E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bookmarkStart w:id="1" w:name="_GoBack"/>
      <w:bookmarkEnd w:id="1"/>
    </w:p>
    <w:p w:rsidR="00AE4335" w:rsidRDefault="00AE4335" w:rsidP="00BB5E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AE4335" w:rsidRDefault="00AE4335" w:rsidP="00BB5E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AE4335" w:rsidRDefault="00AE4335" w:rsidP="00BB5E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AE4335" w:rsidRDefault="00AE4335" w:rsidP="00BB5E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AE4335" w:rsidRPr="00EA716F" w:rsidRDefault="00AE4335" w:rsidP="00AE43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AE4335" w:rsidRPr="00EA716F" w:rsidRDefault="00AE4335" w:rsidP="00AE43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тел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.(0472) 33-91-34                                                                           </w:t>
      </w:r>
      <w:hyperlink r:id="rId7" w:history="1"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AE4335" w:rsidRPr="008A4DEE" w:rsidRDefault="00AE4335" w:rsidP="00AE43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4335" w:rsidRPr="00AE4335" w:rsidRDefault="00AE4335" w:rsidP="00BB5EE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AE4335" w:rsidRPr="00AE4335" w:rsidSect="00AE433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4F2"/>
    <w:rsid w:val="0002012F"/>
    <w:rsid w:val="00235141"/>
    <w:rsid w:val="00245FB2"/>
    <w:rsid w:val="003974B4"/>
    <w:rsid w:val="003F6A72"/>
    <w:rsid w:val="004600F5"/>
    <w:rsid w:val="00490B4F"/>
    <w:rsid w:val="004D18EF"/>
    <w:rsid w:val="004E4182"/>
    <w:rsid w:val="006004F2"/>
    <w:rsid w:val="00611227"/>
    <w:rsid w:val="00613707"/>
    <w:rsid w:val="00623239"/>
    <w:rsid w:val="009E2403"/>
    <w:rsid w:val="00A7126C"/>
    <w:rsid w:val="00AE4335"/>
    <w:rsid w:val="00BB5EE1"/>
    <w:rsid w:val="00C356BC"/>
    <w:rsid w:val="00D574E4"/>
    <w:rsid w:val="00DB51A6"/>
    <w:rsid w:val="00E56371"/>
    <w:rsid w:val="00EB3E9D"/>
    <w:rsid w:val="00ED48C8"/>
    <w:rsid w:val="00FB295C"/>
    <w:rsid w:val="00FF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5E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AE4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4335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AE43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5E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AE4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4335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AE43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964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2022-01-18T11:39:00Z</cp:lastPrinted>
  <dcterms:created xsi:type="dcterms:W3CDTF">2023-01-19T06:21:00Z</dcterms:created>
  <dcterms:modified xsi:type="dcterms:W3CDTF">2023-01-19T06:21:00Z</dcterms:modified>
</cp:coreProperties>
</file>